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5412" w:rsidRDefault="00955412" w:rsidP="00955412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</w:t>
      </w:r>
      <w:r>
        <w:rPr>
          <w:b/>
          <w:bCs/>
          <w:sz w:val="28"/>
          <w:szCs w:val="28"/>
        </w:rPr>
        <w:t xml:space="preserve">опросы к </w:t>
      </w:r>
      <w:proofErr w:type="spellStart"/>
      <w:r>
        <w:rPr>
          <w:b/>
          <w:bCs/>
          <w:sz w:val="28"/>
          <w:szCs w:val="28"/>
        </w:rPr>
        <w:t>зачету</w:t>
      </w:r>
      <w:proofErr w:type="spellEnd"/>
    </w:p>
    <w:p w:rsidR="00955412" w:rsidRDefault="00955412" w:rsidP="00955412">
      <w:pPr>
        <w:numPr>
          <w:ilvl w:val="0"/>
          <w:numId w:val="1"/>
        </w:numPr>
        <w:tabs>
          <w:tab w:val="clear" w:pos="720"/>
          <w:tab w:val="num" w:pos="900"/>
        </w:tabs>
        <w:ind w:left="0" w:firstLine="720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Понятие </w:t>
      </w:r>
      <w:proofErr w:type="spellStart"/>
      <w:r>
        <w:rPr>
          <w:sz w:val="28"/>
          <w:szCs w:val="28"/>
        </w:rPr>
        <w:t>медиакоммуникации</w:t>
      </w:r>
      <w:proofErr w:type="spellEnd"/>
      <w:r>
        <w:rPr>
          <w:sz w:val="28"/>
          <w:szCs w:val="28"/>
        </w:rPr>
        <w:t>.</w:t>
      </w:r>
    </w:p>
    <w:p w:rsidR="00955412" w:rsidRDefault="00955412" w:rsidP="00955412">
      <w:pPr>
        <w:numPr>
          <w:ilvl w:val="0"/>
          <w:numId w:val="1"/>
        </w:numPr>
        <w:tabs>
          <w:tab w:val="clear" w:pos="720"/>
          <w:tab w:val="num" w:pos="900"/>
        </w:tabs>
        <w:ind w:left="0" w:firstLine="720"/>
        <w:jc w:val="both"/>
        <w:rPr>
          <w:iCs/>
          <w:sz w:val="28"/>
          <w:szCs w:val="28"/>
        </w:rPr>
      </w:pPr>
      <w:r>
        <w:rPr>
          <w:bCs/>
          <w:sz w:val="28"/>
          <w:szCs w:val="28"/>
        </w:rPr>
        <w:t>Понятие коммуникативной компетентности.</w:t>
      </w:r>
    </w:p>
    <w:p w:rsidR="00955412" w:rsidRDefault="00955412" w:rsidP="00955412">
      <w:pPr>
        <w:numPr>
          <w:ilvl w:val="0"/>
          <w:numId w:val="1"/>
        </w:numPr>
        <w:tabs>
          <w:tab w:val="clear" w:pos="720"/>
          <w:tab w:val="num" w:pos="900"/>
        </w:tabs>
        <w:ind w:left="0"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Коммуникативная способность и коммуникативное знание, коммуникативные навыки</w:t>
      </w:r>
    </w:p>
    <w:p w:rsidR="00955412" w:rsidRDefault="00955412" w:rsidP="00955412">
      <w:pPr>
        <w:numPr>
          <w:ilvl w:val="0"/>
          <w:numId w:val="1"/>
        </w:numPr>
        <w:tabs>
          <w:tab w:val="clear" w:pos="720"/>
          <w:tab w:val="num" w:pos="900"/>
        </w:tabs>
        <w:ind w:left="0"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Коммуникативные драмы. Преодоление коммуникативных драм с помощью коммуникативных умений</w:t>
      </w:r>
    </w:p>
    <w:p w:rsidR="00955412" w:rsidRDefault="00955412" w:rsidP="00955412">
      <w:pPr>
        <w:numPr>
          <w:ilvl w:val="0"/>
          <w:numId w:val="1"/>
        </w:numPr>
        <w:tabs>
          <w:tab w:val="clear" w:pos="720"/>
          <w:tab w:val="num" w:pos="90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Активное слушание, техники активного слушания</w:t>
      </w:r>
    </w:p>
    <w:p w:rsidR="00955412" w:rsidRDefault="00955412" w:rsidP="00955412">
      <w:pPr>
        <w:numPr>
          <w:ilvl w:val="0"/>
          <w:numId w:val="1"/>
        </w:numPr>
        <w:tabs>
          <w:tab w:val="clear" w:pos="720"/>
          <w:tab w:val="num" w:pos="90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Основные правила самопрезентации в коммуникативном процессе</w:t>
      </w:r>
    </w:p>
    <w:p w:rsidR="00955412" w:rsidRDefault="00955412" w:rsidP="00955412">
      <w:pPr>
        <w:numPr>
          <w:ilvl w:val="0"/>
          <w:numId w:val="1"/>
        </w:numPr>
        <w:tabs>
          <w:tab w:val="clear" w:pos="720"/>
          <w:tab w:val="num" w:pos="900"/>
        </w:tabs>
        <w:ind w:left="0" w:firstLine="720"/>
        <w:jc w:val="both"/>
        <w:rPr>
          <w:sz w:val="28"/>
          <w:szCs w:val="28"/>
        </w:rPr>
      </w:pPr>
      <w:r>
        <w:rPr>
          <w:iCs/>
          <w:sz w:val="28"/>
          <w:szCs w:val="28"/>
        </w:rPr>
        <w:t>Общение. Виды и функции общения.</w:t>
      </w:r>
    </w:p>
    <w:p w:rsidR="00955412" w:rsidRDefault="00955412" w:rsidP="00955412">
      <w:pPr>
        <w:numPr>
          <w:ilvl w:val="0"/>
          <w:numId w:val="1"/>
        </w:numPr>
        <w:tabs>
          <w:tab w:val="clear" w:pos="720"/>
          <w:tab w:val="num" w:pos="900"/>
        </w:tabs>
        <w:ind w:left="0"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Цели и средства общения. </w:t>
      </w:r>
    </w:p>
    <w:p w:rsidR="00955412" w:rsidRDefault="00955412" w:rsidP="00955412">
      <w:pPr>
        <w:numPr>
          <w:ilvl w:val="0"/>
          <w:numId w:val="1"/>
        </w:numPr>
        <w:tabs>
          <w:tab w:val="clear" w:pos="720"/>
          <w:tab w:val="num" w:pos="900"/>
        </w:tabs>
        <w:ind w:left="0" w:firstLine="720"/>
        <w:jc w:val="both"/>
        <w:rPr>
          <w:bCs/>
          <w:sz w:val="28"/>
          <w:szCs w:val="28"/>
        </w:rPr>
      </w:pPr>
      <w:hyperlink r:id="rId5" w:history="1">
        <w:r>
          <w:rPr>
            <w:rStyle w:val="a3"/>
            <w:color w:val="auto"/>
            <w:sz w:val="28"/>
            <w:szCs w:val="28"/>
            <w:u w:val="none"/>
          </w:rPr>
          <w:t>Характеристика манипулятивного общения</w:t>
        </w:r>
      </w:hyperlink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метакоммуникации</w:t>
      </w:r>
      <w:proofErr w:type="spellEnd"/>
      <w:r>
        <w:rPr>
          <w:sz w:val="28"/>
          <w:szCs w:val="28"/>
        </w:rPr>
        <w:t>. Виды манипуляций.</w:t>
      </w:r>
    </w:p>
    <w:p w:rsidR="00955412" w:rsidRDefault="00955412" w:rsidP="00955412">
      <w:pPr>
        <w:numPr>
          <w:ilvl w:val="0"/>
          <w:numId w:val="1"/>
        </w:numPr>
        <w:tabs>
          <w:tab w:val="clear" w:pos="720"/>
          <w:tab w:val="num" w:pos="900"/>
        </w:tabs>
        <w:ind w:left="0"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Невербальное общение, его структура и функции в процессе коммуникации</w:t>
      </w:r>
    </w:p>
    <w:p w:rsidR="00955412" w:rsidRDefault="00955412" w:rsidP="00955412">
      <w:pPr>
        <w:numPr>
          <w:ilvl w:val="0"/>
          <w:numId w:val="1"/>
        </w:numPr>
        <w:tabs>
          <w:tab w:val="clear" w:pos="720"/>
          <w:tab w:val="num" w:pos="900"/>
        </w:tabs>
        <w:ind w:left="0"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Межкультурные особенности вербальной и невербальной коммуникации. Традиции, связанные с общением и взаимодействием в разных культурах.</w:t>
      </w:r>
    </w:p>
    <w:p w:rsidR="00955412" w:rsidRDefault="00955412" w:rsidP="00955412">
      <w:pPr>
        <w:numPr>
          <w:ilvl w:val="0"/>
          <w:numId w:val="1"/>
        </w:numPr>
        <w:tabs>
          <w:tab w:val="clear" w:pos="720"/>
          <w:tab w:val="num" w:pos="900"/>
        </w:tabs>
        <w:ind w:left="0"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Психологические основы формирования первого впечатления в общении</w:t>
      </w:r>
    </w:p>
    <w:p w:rsidR="00955412" w:rsidRDefault="00955412" w:rsidP="00955412">
      <w:pPr>
        <w:numPr>
          <w:ilvl w:val="0"/>
          <w:numId w:val="1"/>
        </w:numPr>
        <w:tabs>
          <w:tab w:val="clear" w:pos="720"/>
          <w:tab w:val="num" w:pos="900"/>
        </w:tabs>
        <w:ind w:left="0"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Факторы, обуславливающие эффективность общения.</w:t>
      </w:r>
    </w:p>
    <w:p w:rsidR="00955412" w:rsidRDefault="00955412" w:rsidP="00955412">
      <w:pPr>
        <w:numPr>
          <w:ilvl w:val="0"/>
          <w:numId w:val="1"/>
        </w:numPr>
        <w:tabs>
          <w:tab w:val="clear" w:pos="720"/>
          <w:tab w:val="num" w:pos="900"/>
        </w:tabs>
        <w:ind w:left="0"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Свойства личности, влияющие на эффективность общения, типы темперамента </w:t>
      </w:r>
    </w:p>
    <w:p w:rsidR="00955412" w:rsidRDefault="00955412" w:rsidP="00955412">
      <w:pPr>
        <w:numPr>
          <w:ilvl w:val="0"/>
          <w:numId w:val="1"/>
        </w:numPr>
        <w:tabs>
          <w:tab w:val="clear" w:pos="720"/>
          <w:tab w:val="num" w:pos="900"/>
        </w:tabs>
        <w:ind w:left="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Типологические характеристики личности в процессе коммуникации. Акцентуации характера.</w:t>
      </w:r>
    </w:p>
    <w:p w:rsidR="00955412" w:rsidRDefault="00955412" w:rsidP="00955412">
      <w:pPr>
        <w:numPr>
          <w:ilvl w:val="0"/>
          <w:numId w:val="1"/>
        </w:numPr>
        <w:tabs>
          <w:tab w:val="clear" w:pos="720"/>
          <w:tab w:val="num" w:pos="900"/>
        </w:tabs>
        <w:ind w:left="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Психологические типы деловых </w:t>
      </w:r>
      <w:proofErr w:type="spellStart"/>
      <w:r>
        <w:rPr>
          <w:bCs/>
          <w:sz w:val="28"/>
          <w:szCs w:val="28"/>
        </w:rPr>
        <w:t>партнеров</w:t>
      </w:r>
      <w:proofErr w:type="spellEnd"/>
      <w:r>
        <w:rPr>
          <w:bCs/>
          <w:sz w:val="28"/>
          <w:szCs w:val="28"/>
        </w:rPr>
        <w:t xml:space="preserve"> и типы сотрудников в профессиональном общении</w:t>
      </w:r>
    </w:p>
    <w:p w:rsidR="00955412" w:rsidRDefault="00955412" w:rsidP="00955412">
      <w:pPr>
        <w:numPr>
          <w:ilvl w:val="0"/>
          <w:numId w:val="1"/>
        </w:numPr>
        <w:tabs>
          <w:tab w:val="clear" w:pos="720"/>
          <w:tab w:val="num" w:pos="900"/>
        </w:tabs>
        <w:ind w:left="0"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Изучение личности делового </w:t>
      </w:r>
      <w:proofErr w:type="spellStart"/>
      <w:r>
        <w:rPr>
          <w:sz w:val="28"/>
          <w:szCs w:val="28"/>
        </w:rPr>
        <w:t>партнера</w:t>
      </w:r>
      <w:proofErr w:type="spellEnd"/>
      <w:r>
        <w:rPr>
          <w:sz w:val="28"/>
          <w:szCs w:val="28"/>
        </w:rPr>
        <w:t xml:space="preserve"> по невербальным признакам</w:t>
      </w:r>
    </w:p>
    <w:p w:rsidR="00955412" w:rsidRDefault="00955412" w:rsidP="00955412">
      <w:pPr>
        <w:numPr>
          <w:ilvl w:val="0"/>
          <w:numId w:val="1"/>
        </w:numPr>
        <w:tabs>
          <w:tab w:val="clear" w:pos="720"/>
          <w:tab w:val="num" w:pos="900"/>
        </w:tabs>
        <w:ind w:left="0"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Сущность взаимопонимания в общении.</w:t>
      </w:r>
    </w:p>
    <w:p w:rsidR="00955412" w:rsidRDefault="00955412" w:rsidP="00955412">
      <w:pPr>
        <w:pStyle w:val="a4"/>
        <w:numPr>
          <w:ilvl w:val="0"/>
          <w:numId w:val="1"/>
        </w:numPr>
        <w:tabs>
          <w:tab w:val="clear" w:pos="720"/>
          <w:tab w:val="left" w:pos="360"/>
          <w:tab w:val="num" w:pos="90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Особенности коммуникативной компетентности при деловом общении: деловая беседа, деловые переговоры, деловая дискуссия</w:t>
      </w:r>
    </w:p>
    <w:p w:rsidR="00955412" w:rsidRDefault="00955412" w:rsidP="00955412">
      <w:pPr>
        <w:pStyle w:val="a4"/>
        <w:numPr>
          <w:ilvl w:val="0"/>
          <w:numId w:val="1"/>
        </w:numPr>
        <w:tabs>
          <w:tab w:val="clear" w:pos="720"/>
          <w:tab w:val="left" w:pos="360"/>
          <w:tab w:val="num" w:pos="90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конфликта и конфликтной ситуации.</w:t>
      </w:r>
    </w:p>
    <w:p w:rsidR="00955412" w:rsidRDefault="00955412" w:rsidP="00955412">
      <w:pPr>
        <w:pStyle w:val="a4"/>
        <w:numPr>
          <w:ilvl w:val="0"/>
          <w:numId w:val="1"/>
        </w:numPr>
        <w:tabs>
          <w:tab w:val="clear" w:pos="720"/>
          <w:tab w:val="left" w:pos="360"/>
          <w:tab w:val="num" w:pos="90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Фазы развития конфликтных ситуаций. Эффективные формы общения на различных фазах конфликта.</w:t>
      </w:r>
    </w:p>
    <w:p w:rsidR="00955412" w:rsidRDefault="00955412" w:rsidP="00955412">
      <w:pPr>
        <w:pStyle w:val="a4"/>
        <w:numPr>
          <w:ilvl w:val="0"/>
          <w:numId w:val="1"/>
        </w:numPr>
        <w:tabs>
          <w:tab w:val="clear" w:pos="720"/>
          <w:tab w:val="left" w:pos="360"/>
          <w:tab w:val="num" w:pos="90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Стратегии взаимодействия в конфликтных ситуациях. </w:t>
      </w:r>
    </w:p>
    <w:p w:rsidR="00955412" w:rsidRDefault="00955412" w:rsidP="00955412">
      <w:pPr>
        <w:pStyle w:val="a4"/>
        <w:numPr>
          <w:ilvl w:val="0"/>
          <w:numId w:val="1"/>
        </w:numPr>
        <w:tabs>
          <w:tab w:val="clear" w:pos="720"/>
          <w:tab w:val="left" w:pos="360"/>
          <w:tab w:val="num" w:pos="90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Сущность и виды делового общения.</w:t>
      </w:r>
    </w:p>
    <w:p w:rsidR="00955412" w:rsidRDefault="00955412" w:rsidP="00955412">
      <w:pPr>
        <w:pStyle w:val="a4"/>
        <w:numPr>
          <w:ilvl w:val="0"/>
          <w:numId w:val="1"/>
        </w:numPr>
        <w:tabs>
          <w:tab w:val="clear" w:pos="720"/>
          <w:tab w:val="left" w:pos="360"/>
          <w:tab w:val="num" w:pos="90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Межличностное общение, классификация межличностных отношений.</w:t>
      </w:r>
    </w:p>
    <w:p w:rsidR="00955412" w:rsidRDefault="00955412" w:rsidP="00955412">
      <w:pPr>
        <w:pStyle w:val="a4"/>
        <w:numPr>
          <w:ilvl w:val="0"/>
          <w:numId w:val="1"/>
        </w:numPr>
        <w:tabs>
          <w:tab w:val="clear" w:pos="720"/>
          <w:tab w:val="left" w:pos="360"/>
          <w:tab w:val="num" w:pos="90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Различия между деловым и межличностным общением. </w:t>
      </w:r>
    </w:p>
    <w:p w:rsidR="00955412" w:rsidRDefault="00955412" w:rsidP="00955412">
      <w:pPr>
        <w:pStyle w:val="a4"/>
        <w:numPr>
          <w:ilvl w:val="0"/>
          <w:numId w:val="1"/>
        </w:numPr>
        <w:tabs>
          <w:tab w:val="clear" w:pos="720"/>
          <w:tab w:val="left" w:pos="360"/>
          <w:tab w:val="num" w:pos="90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Психологические аспекты общения пользователей Интернета.</w:t>
      </w:r>
    </w:p>
    <w:p w:rsidR="00955412" w:rsidRDefault="00955412" w:rsidP="00955412">
      <w:pPr>
        <w:pStyle w:val="a4"/>
        <w:numPr>
          <w:ilvl w:val="0"/>
          <w:numId w:val="1"/>
        </w:numPr>
        <w:tabs>
          <w:tab w:val="clear" w:pos="720"/>
          <w:tab w:val="left" w:pos="360"/>
          <w:tab w:val="num" w:pos="90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Коммуникативные техники и стратегии в деловом общении</w:t>
      </w:r>
    </w:p>
    <w:p w:rsidR="00955412" w:rsidRDefault="00955412" w:rsidP="00955412">
      <w:pPr>
        <w:pStyle w:val="a4"/>
        <w:numPr>
          <w:ilvl w:val="0"/>
          <w:numId w:val="1"/>
        </w:numPr>
        <w:tabs>
          <w:tab w:val="clear" w:pos="720"/>
          <w:tab w:val="left" w:pos="360"/>
          <w:tab w:val="num" w:pos="90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Особенности психологической самозащиты при интернет-коммуникации</w:t>
      </w:r>
    </w:p>
    <w:p w:rsidR="00955412" w:rsidRDefault="00955412" w:rsidP="00955412">
      <w:pPr>
        <w:pStyle w:val="a4"/>
        <w:numPr>
          <w:ilvl w:val="0"/>
          <w:numId w:val="1"/>
        </w:numPr>
        <w:tabs>
          <w:tab w:val="clear" w:pos="720"/>
          <w:tab w:val="left" w:pos="360"/>
          <w:tab w:val="num" w:pos="90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Инфокоммуникационные технологии: виды и особенности влияния на деятельность человека</w:t>
      </w:r>
    </w:p>
    <w:p w:rsidR="00955412" w:rsidRDefault="00955412" w:rsidP="00955412">
      <w:pPr>
        <w:pStyle w:val="a4"/>
        <w:numPr>
          <w:ilvl w:val="0"/>
          <w:numId w:val="1"/>
        </w:numPr>
        <w:tabs>
          <w:tab w:val="clear" w:pos="720"/>
          <w:tab w:val="left" w:pos="360"/>
          <w:tab w:val="num" w:pos="90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Границы телесности и их трансформация под влиянием технологий.</w:t>
      </w:r>
    </w:p>
    <w:p w:rsidR="00955412" w:rsidRDefault="00955412" w:rsidP="00955412">
      <w:pPr>
        <w:pStyle w:val="a4"/>
        <w:numPr>
          <w:ilvl w:val="0"/>
          <w:numId w:val="1"/>
        </w:numPr>
        <w:tabs>
          <w:tab w:val="clear" w:pos="720"/>
          <w:tab w:val="left" w:pos="360"/>
          <w:tab w:val="num" w:pos="90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Психологическая защита при формировании психологической самозащиты в интернет-среде.</w:t>
      </w:r>
    </w:p>
    <w:p w:rsidR="004C46D2" w:rsidRDefault="004C46D2"/>
    <w:p w:rsidR="00955412" w:rsidRDefault="00955412" w:rsidP="00955412">
      <w:pPr>
        <w:jc w:val="center"/>
        <w:rPr>
          <w:b/>
          <w:sz w:val="28"/>
          <w:szCs w:val="28"/>
        </w:rPr>
      </w:pPr>
      <w:r w:rsidRPr="00955412">
        <w:rPr>
          <w:b/>
          <w:sz w:val="28"/>
          <w:szCs w:val="28"/>
        </w:rPr>
        <w:t>Темы контрольных работ</w:t>
      </w:r>
    </w:p>
    <w:p w:rsidR="00955412" w:rsidRDefault="00955412" w:rsidP="00955412">
      <w:pPr>
        <w:rPr>
          <w:sz w:val="28"/>
          <w:szCs w:val="28"/>
        </w:rPr>
      </w:pPr>
      <w:bookmarkStart w:id="0" w:name="_GoBack"/>
      <w:bookmarkEnd w:id="0"/>
    </w:p>
    <w:p w:rsidR="00955412" w:rsidRPr="00955412" w:rsidRDefault="00955412" w:rsidP="00955412">
      <w:pPr>
        <w:numPr>
          <w:ilvl w:val="0"/>
          <w:numId w:val="2"/>
        </w:numPr>
        <w:spacing w:line="276" w:lineRule="auto"/>
        <w:ind w:left="374" w:hanging="357"/>
        <w:jc w:val="both"/>
        <w:rPr>
          <w:color w:val="292929"/>
          <w:sz w:val="28"/>
          <w:szCs w:val="28"/>
        </w:rPr>
      </w:pPr>
      <w:r w:rsidRPr="00955412">
        <w:rPr>
          <w:color w:val="292929"/>
          <w:sz w:val="28"/>
          <w:szCs w:val="28"/>
        </w:rPr>
        <w:t xml:space="preserve">Роль </w:t>
      </w:r>
      <w:proofErr w:type="spellStart"/>
      <w:r w:rsidRPr="00955412">
        <w:rPr>
          <w:color w:val="292929"/>
          <w:sz w:val="28"/>
          <w:szCs w:val="28"/>
        </w:rPr>
        <w:t>медиакоммуникации</w:t>
      </w:r>
      <w:proofErr w:type="spellEnd"/>
      <w:r w:rsidRPr="00955412">
        <w:rPr>
          <w:color w:val="292929"/>
          <w:sz w:val="28"/>
          <w:szCs w:val="28"/>
        </w:rPr>
        <w:t xml:space="preserve"> в психологическом сопровождении учащихся.</w:t>
      </w:r>
    </w:p>
    <w:p w:rsidR="00955412" w:rsidRPr="00955412" w:rsidRDefault="00955412" w:rsidP="00955412">
      <w:pPr>
        <w:numPr>
          <w:ilvl w:val="0"/>
          <w:numId w:val="2"/>
        </w:numPr>
        <w:spacing w:line="276" w:lineRule="auto"/>
        <w:ind w:left="374" w:hanging="357"/>
        <w:jc w:val="both"/>
        <w:rPr>
          <w:color w:val="292929"/>
          <w:sz w:val="28"/>
          <w:szCs w:val="28"/>
        </w:rPr>
      </w:pPr>
      <w:r w:rsidRPr="00955412">
        <w:rPr>
          <w:color w:val="292929"/>
          <w:sz w:val="28"/>
          <w:szCs w:val="28"/>
        </w:rPr>
        <w:t>Информационные технологии и их влияние на психическое здоровье детей.</w:t>
      </w:r>
    </w:p>
    <w:p w:rsidR="00955412" w:rsidRPr="00955412" w:rsidRDefault="00955412" w:rsidP="00955412">
      <w:pPr>
        <w:numPr>
          <w:ilvl w:val="0"/>
          <w:numId w:val="2"/>
        </w:numPr>
        <w:spacing w:line="276" w:lineRule="auto"/>
        <w:ind w:left="374" w:hanging="357"/>
        <w:jc w:val="both"/>
        <w:rPr>
          <w:color w:val="292929"/>
          <w:sz w:val="28"/>
          <w:szCs w:val="28"/>
        </w:rPr>
      </w:pPr>
      <w:r w:rsidRPr="00955412">
        <w:rPr>
          <w:color w:val="292929"/>
          <w:sz w:val="28"/>
          <w:szCs w:val="28"/>
        </w:rPr>
        <w:t>Педагог-психолог как медиатор в коммуникации между учениками и родителями.</w:t>
      </w:r>
    </w:p>
    <w:p w:rsidR="00955412" w:rsidRPr="00955412" w:rsidRDefault="00955412" w:rsidP="00955412">
      <w:pPr>
        <w:numPr>
          <w:ilvl w:val="0"/>
          <w:numId w:val="2"/>
        </w:numPr>
        <w:spacing w:line="276" w:lineRule="auto"/>
        <w:ind w:left="374" w:hanging="357"/>
        <w:jc w:val="both"/>
        <w:rPr>
          <w:color w:val="292929"/>
          <w:sz w:val="28"/>
          <w:szCs w:val="28"/>
        </w:rPr>
      </w:pPr>
      <w:r w:rsidRPr="00955412">
        <w:rPr>
          <w:color w:val="292929"/>
          <w:sz w:val="28"/>
          <w:szCs w:val="28"/>
        </w:rPr>
        <w:t>Использование социальных сетей в работе педагога-психолога.</w:t>
      </w:r>
    </w:p>
    <w:p w:rsidR="00955412" w:rsidRPr="00955412" w:rsidRDefault="00955412" w:rsidP="00955412">
      <w:pPr>
        <w:numPr>
          <w:ilvl w:val="0"/>
          <w:numId w:val="2"/>
        </w:numPr>
        <w:spacing w:line="276" w:lineRule="auto"/>
        <w:ind w:left="374" w:hanging="357"/>
        <w:jc w:val="both"/>
        <w:rPr>
          <w:color w:val="292929"/>
          <w:sz w:val="28"/>
          <w:szCs w:val="28"/>
        </w:rPr>
      </w:pPr>
      <w:r w:rsidRPr="00955412">
        <w:rPr>
          <w:color w:val="292929"/>
          <w:sz w:val="28"/>
          <w:szCs w:val="28"/>
        </w:rPr>
        <w:t>Психологическое влияние СМИ на формирование идентичности подростков.</w:t>
      </w:r>
    </w:p>
    <w:p w:rsidR="00955412" w:rsidRPr="00955412" w:rsidRDefault="00955412" w:rsidP="00955412">
      <w:pPr>
        <w:numPr>
          <w:ilvl w:val="0"/>
          <w:numId w:val="2"/>
        </w:numPr>
        <w:spacing w:line="276" w:lineRule="auto"/>
        <w:ind w:left="374" w:hanging="357"/>
        <w:jc w:val="both"/>
        <w:rPr>
          <w:color w:val="292929"/>
          <w:sz w:val="28"/>
          <w:szCs w:val="28"/>
        </w:rPr>
      </w:pPr>
      <w:r w:rsidRPr="00955412">
        <w:rPr>
          <w:color w:val="292929"/>
          <w:sz w:val="28"/>
          <w:szCs w:val="28"/>
        </w:rPr>
        <w:t>Применение медиапроектов в работе с детьми с особыми потребностями.</w:t>
      </w:r>
    </w:p>
    <w:p w:rsidR="00955412" w:rsidRPr="00955412" w:rsidRDefault="00955412" w:rsidP="00955412">
      <w:pPr>
        <w:numPr>
          <w:ilvl w:val="0"/>
          <w:numId w:val="2"/>
        </w:numPr>
        <w:spacing w:line="276" w:lineRule="auto"/>
        <w:ind w:left="374" w:hanging="357"/>
        <w:jc w:val="both"/>
        <w:rPr>
          <w:color w:val="292929"/>
          <w:sz w:val="28"/>
          <w:szCs w:val="28"/>
        </w:rPr>
      </w:pPr>
      <w:proofErr w:type="spellStart"/>
      <w:r w:rsidRPr="00955412">
        <w:rPr>
          <w:color w:val="292929"/>
          <w:sz w:val="28"/>
          <w:szCs w:val="28"/>
        </w:rPr>
        <w:t>Медиаграмотность</w:t>
      </w:r>
      <w:proofErr w:type="spellEnd"/>
      <w:r w:rsidRPr="00955412">
        <w:rPr>
          <w:color w:val="292929"/>
          <w:sz w:val="28"/>
          <w:szCs w:val="28"/>
        </w:rPr>
        <w:t xml:space="preserve"> как ключевое умение современного педагога-психолога.</w:t>
      </w:r>
    </w:p>
    <w:p w:rsidR="00955412" w:rsidRPr="00955412" w:rsidRDefault="00955412" w:rsidP="00955412">
      <w:pPr>
        <w:numPr>
          <w:ilvl w:val="0"/>
          <w:numId w:val="2"/>
        </w:numPr>
        <w:spacing w:line="276" w:lineRule="auto"/>
        <w:ind w:left="374" w:hanging="357"/>
        <w:jc w:val="both"/>
        <w:rPr>
          <w:color w:val="292929"/>
          <w:sz w:val="28"/>
          <w:szCs w:val="28"/>
        </w:rPr>
      </w:pPr>
      <w:r w:rsidRPr="00955412">
        <w:rPr>
          <w:color w:val="292929"/>
          <w:sz w:val="28"/>
          <w:szCs w:val="28"/>
        </w:rPr>
        <w:t xml:space="preserve">Подходы к организации </w:t>
      </w:r>
      <w:proofErr w:type="spellStart"/>
      <w:r w:rsidRPr="00955412">
        <w:rPr>
          <w:color w:val="292929"/>
          <w:sz w:val="28"/>
          <w:szCs w:val="28"/>
        </w:rPr>
        <w:t>медиапедагогики</w:t>
      </w:r>
      <w:proofErr w:type="spellEnd"/>
      <w:r w:rsidRPr="00955412">
        <w:rPr>
          <w:color w:val="292929"/>
          <w:sz w:val="28"/>
          <w:szCs w:val="28"/>
        </w:rPr>
        <w:t xml:space="preserve"> в образовательном процессе.</w:t>
      </w:r>
    </w:p>
    <w:p w:rsidR="00955412" w:rsidRPr="00955412" w:rsidRDefault="00955412" w:rsidP="00955412">
      <w:pPr>
        <w:numPr>
          <w:ilvl w:val="0"/>
          <w:numId w:val="2"/>
        </w:numPr>
        <w:spacing w:line="276" w:lineRule="auto"/>
        <w:ind w:left="374" w:hanging="357"/>
        <w:jc w:val="both"/>
        <w:rPr>
          <w:color w:val="292929"/>
          <w:sz w:val="28"/>
          <w:szCs w:val="28"/>
        </w:rPr>
      </w:pPr>
      <w:r w:rsidRPr="00955412">
        <w:rPr>
          <w:color w:val="292929"/>
          <w:sz w:val="28"/>
          <w:szCs w:val="28"/>
        </w:rPr>
        <w:t>Влияние информационного перегруза на психологическое состояние детей.</w:t>
      </w:r>
    </w:p>
    <w:p w:rsidR="00955412" w:rsidRPr="00955412" w:rsidRDefault="00955412" w:rsidP="00955412">
      <w:pPr>
        <w:numPr>
          <w:ilvl w:val="0"/>
          <w:numId w:val="2"/>
        </w:numPr>
        <w:spacing w:line="276" w:lineRule="auto"/>
        <w:ind w:left="374" w:hanging="357"/>
        <w:jc w:val="both"/>
        <w:rPr>
          <w:color w:val="292929"/>
          <w:sz w:val="28"/>
          <w:szCs w:val="28"/>
        </w:rPr>
      </w:pPr>
      <w:r w:rsidRPr="00955412">
        <w:rPr>
          <w:color w:val="292929"/>
          <w:sz w:val="28"/>
          <w:szCs w:val="28"/>
        </w:rPr>
        <w:t xml:space="preserve">Критическое мышление как элемент </w:t>
      </w:r>
      <w:proofErr w:type="spellStart"/>
      <w:r w:rsidRPr="00955412">
        <w:rPr>
          <w:color w:val="292929"/>
          <w:sz w:val="28"/>
          <w:szCs w:val="28"/>
        </w:rPr>
        <w:t>медиакоммуникации</w:t>
      </w:r>
      <w:proofErr w:type="spellEnd"/>
      <w:r w:rsidRPr="00955412">
        <w:rPr>
          <w:color w:val="292929"/>
          <w:sz w:val="28"/>
          <w:szCs w:val="28"/>
        </w:rPr>
        <w:t xml:space="preserve"> в педагогической практике.</w:t>
      </w:r>
    </w:p>
    <w:p w:rsidR="00955412" w:rsidRPr="00955412" w:rsidRDefault="00955412" w:rsidP="00955412">
      <w:pPr>
        <w:numPr>
          <w:ilvl w:val="0"/>
          <w:numId w:val="2"/>
        </w:numPr>
        <w:spacing w:line="276" w:lineRule="auto"/>
        <w:ind w:left="374" w:hanging="357"/>
        <w:jc w:val="both"/>
        <w:rPr>
          <w:color w:val="292929"/>
          <w:sz w:val="28"/>
          <w:szCs w:val="28"/>
        </w:rPr>
      </w:pPr>
      <w:r w:rsidRPr="00955412">
        <w:rPr>
          <w:color w:val="292929"/>
          <w:sz w:val="28"/>
          <w:szCs w:val="28"/>
        </w:rPr>
        <w:t>Использование видеоконтента для психолого-педагогической работы.</w:t>
      </w:r>
    </w:p>
    <w:p w:rsidR="00955412" w:rsidRPr="00955412" w:rsidRDefault="00955412" w:rsidP="00955412">
      <w:pPr>
        <w:numPr>
          <w:ilvl w:val="0"/>
          <w:numId w:val="2"/>
        </w:numPr>
        <w:spacing w:line="276" w:lineRule="auto"/>
        <w:ind w:left="374" w:hanging="357"/>
        <w:jc w:val="both"/>
        <w:rPr>
          <w:color w:val="292929"/>
          <w:sz w:val="28"/>
          <w:szCs w:val="28"/>
        </w:rPr>
      </w:pPr>
      <w:r w:rsidRPr="00955412">
        <w:rPr>
          <w:color w:val="292929"/>
          <w:sz w:val="28"/>
          <w:szCs w:val="28"/>
        </w:rPr>
        <w:t xml:space="preserve">Роль </w:t>
      </w:r>
      <w:proofErr w:type="spellStart"/>
      <w:r w:rsidRPr="00955412">
        <w:rPr>
          <w:color w:val="292929"/>
          <w:sz w:val="28"/>
          <w:szCs w:val="28"/>
        </w:rPr>
        <w:t>медиасообщений</w:t>
      </w:r>
      <w:proofErr w:type="spellEnd"/>
      <w:r w:rsidRPr="00955412">
        <w:rPr>
          <w:color w:val="292929"/>
          <w:sz w:val="28"/>
          <w:szCs w:val="28"/>
        </w:rPr>
        <w:t xml:space="preserve"> в формировании психоэмоционального климата в классе.</w:t>
      </w:r>
    </w:p>
    <w:p w:rsidR="00955412" w:rsidRPr="00955412" w:rsidRDefault="00955412" w:rsidP="00955412">
      <w:pPr>
        <w:numPr>
          <w:ilvl w:val="0"/>
          <w:numId w:val="2"/>
        </w:numPr>
        <w:spacing w:line="276" w:lineRule="auto"/>
        <w:ind w:left="374" w:hanging="357"/>
        <w:jc w:val="both"/>
        <w:rPr>
          <w:color w:val="292929"/>
          <w:sz w:val="28"/>
          <w:szCs w:val="28"/>
        </w:rPr>
      </w:pPr>
      <w:r w:rsidRPr="00955412">
        <w:rPr>
          <w:color w:val="292929"/>
          <w:sz w:val="28"/>
          <w:szCs w:val="28"/>
        </w:rPr>
        <w:t>Взаимодействие педагога-психолога и медиа в работе с родителями.</w:t>
      </w:r>
    </w:p>
    <w:p w:rsidR="00955412" w:rsidRPr="00955412" w:rsidRDefault="00955412" w:rsidP="00955412">
      <w:pPr>
        <w:numPr>
          <w:ilvl w:val="0"/>
          <w:numId w:val="2"/>
        </w:numPr>
        <w:spacing w:line="276" w:lineRule="auto"/>
        <w:ind w:left="374" w:hanging="357"/>
        <w:jc w:val="both"/>
        <w:rPr>
          <w:color w:val="292929"/>
          <w:sz w:val="28"/>
          <w:szCs w:val="28"/>
        </w:rPr>
      </w:pPr>
      <w:r w:rsidRPr="00955412">
        <w:rPr>
          <w:color w:val="292929"/>
          <w:sz w:val="28"/>
          <w:szCs w:val="28"/>
        </w:rPr>
        <w:t>Психологические аспекты работы с медиаобразованием в школе.</w:t>
      </w:r>
    </w:p>
    <w:p w:rsidR="00955412" w:rsidRPr="00955412" w:rsidRDefault="00955412" w:rsidP="00955412">
      <w:pPr>
        <w:numPr>
          <w:ilvl w:val="0"/>
          <w:numId w:val="2"/>
        </w:numPr>
        <w:spacing w:line="276" w:lineRule="auto"/>
        <w:ind w:left="374" w:hanging="357"/>
        <w:jc w:val="both"/>
        <w:rPr>
          <w:color w:val="292929"/>
          <w:sz w:val="28"/>
          <w:szCs w:val="28"/>
        </w:rPr>
      </w:pPr>
      <w:r w:rsidRPr="00955412">
        <w:rPr>
          <w:color w:val="292929"/>
          <w:sz w:val="28"/>
          <w:szCs w:val="28"/>
        </w:rPr>
        <w:t xml:space="preserve">Способы повышения уровня </w:t>
      </w:r>
      <w:proofErr w:type="spellStart"/>
      <w:r w:rsidRPr="00955412">
        <w:rPr>
          <w:color w:val="292929"/>
          <w:sz w:val="28"/>
          <w:szCs w:val="28"/>
        </w:rPr>
        <w:t>медиаграмотности</w:t>
      </w:r>
      <w:proofErr w:type="spellEnd"/>
      <w:r w:rsidRPr="00955412">
        <w:rPr>
          <w:color w:val="292929"/>
          <w:sz w:val="28"/>
          <w:szCs w:val="28"/>
        </w:rPr>
        <w:t xml:space="preserve"> среди педагогов и психологов.</w:t>
      </w:r>
    </w:p>
    <w:p w:rsidR="00955412" w:rsidRPr="00955412" w:rsidRDefault="00955412" w:rsidP="00955412">
      <w:pPr>
        <w:numPr>
          <w:ilvl w:val="0"/>
          <w:numId w:val="2"/>
        </w:numPr>
        <w:spacing w:line="276" w:lineRule="auto"/>
        <w:ind w:left="374" w:hanging="357"/>
        <w:jc w:val="both"/>
        <w:rPr>
          <w:color w:val="292929"/>
          <w:sz w:val="28"/>
          <w:szCs w:val="28"/>
        </w:rPr>
      </w:pPr>
      <w:r w:rsidRPr="00955412">
        <w:rPr>
          <w:color w:val="292929"/>
          <w:sz w:val="28"/>
          <w:szCs w:val="28"/>
        </w:rPr>
        <w:t xml:space="preserve">Этические вопросы </w:t>
      </w:r>
      <w:proofErr w:type="spellStart"/>
      <w:r w:rsidRPr="00955412">
        <w:rPr>
          <w:color w:val="292929"/>
          <w:sz w:val="28"/>
          <w:szCs w:val="28"/>
        </w:rPr>
        <w:t>медиакоммуникации</w:t>
      </w:r>
      <w:proofErr w:type="spellEnd"/>
      <w:r w:rsidRPr="00955412">
        <w:rPr>
          <w:color w:val="292929"/>
          <w:sz w:val="28"/>
          <w:szCs w:val="28"/>
        </w:rPr>
        <w:t xml:space="preserve"> в образовательной среде.</w:t>
      </w:r>
    </w:p>
    <w:p w:rsidR="00955412" w:rsidRPr="00955412" w:rsidRDefault="00955412" w:rsidP="00955412">
      <w:pPr>
        <w:numPr>
          <w:ilvl w:val="0"/>
          <w:numId w:val="2"/>
        </w:numPr>
        <w:spacing w:line="276" w:lineRule="auto"/>
        <w:ind w:left="374" w:hanging="357"/>
        <w:jc w:val="both"/>
        <w:rPr>
          <w:color w:val="292929"/>
          <w:sz w:val="28"/>
          <w:szCs w:val="28"/>
        </w:rPr>
      </w:pPr>
      <w:r w:rsidRPr="00955412">
        <w:rPr>
          <w:color w:val="292929"/>
          <w:sz w:val="28"/>
          <w:szCs w:val="28"/>
        </w:rPr>
        <w:t xml:space="preserve">Адаптация </w:t>
      </w:r>
      <w:proofErr w:type="spellStart"/>
      <w:r w:rsidRPr="00955412">
        <w:rPr>
          <w:color w:val="292929"/>
          <w:sz w:val="28"/>
          <w:szCs w:val="28"/>
        </w:rPr>
        <w:t>медиапедагогики</w:t>
      </w:r>
      <w:proofErr w:type="spellEnd"/>
      <w:r w:rsidRPr="00955412">
        <w:rPr>
          <w:color w:val="292929"/>
          <w:sz w:val="28"/>
          <w:szCs w:val="28"/>
        </w:rPr>
        <w:t xml:space="preserve"> к дистанционному обучению.</w:t>
      </w:r>
    </w:p>
    <w:p w:rsidR="00955412" w:rsidRPr="00955412" w:rsidRDefault="00955412" w:rsidP="00955412">
      <w:pPr>
        <w:numPr>
          <w:ilvl w:val="0"/>
          <w:numId w:val="2"/>
        </w:numPr>
        <w:spacing w:line="276" w:lineRule="auto"/>
        <w:ind w:left="374" w:hanging="357"/>
        <w:jc w:val="both"/>
        <w:rPr>
          <w:color w:val="292929"/>
          <w:sz w:val="28"/>
          <w:szCs w:val="28"/>
        </w:rPr>
      </w:pPr>
      <w:r w:rsidRPr="00955412">
        <w:rPr>
          <w:color w:val="292929"/>
          <w:sz w:val="28"/>
          <w:szCs w:val="28"/>
        </w:rPr>
        <w:t xml:space="preserve">Психологические методы анализа </w:t>
      </w:r>
      <w:proofErr w:type="spellStart"/>
      <w:r w:rsidRPr="00955412">
        <w:rPr>
          <w:color w:val="292929"/>
          <w:sz w:val="28"/>
          <w:szCs w:val="28"/>
        </w:rPr>
        <w:t>медиатекстов</w:t>
      </w:r>
      <w:proofErr w:type="spellEnd"/>
      <w:r w:rsidRPr="00955412">
        <w:rPr>
          <w:color w:val="292929"/>
          <w:sz w:val="28"/>
          <w:szCs w:val="28"/>
        </w:rPr>
        <w:t xml:space="preserve"> в работе педагога-психолога.</w:t>
      </w:r>
    </w:p>
    <w:p w:rsidR="00955412" w:rsidRPr="00955412" w:rsidRDefault="00955412" w:rsidP="00955412">
      <w:pPr>
        <w:numPr>
          <w:ilvl w:val="0"/>
          <w:numId w:val="2"/>
        </w:numPr>
        <w:spacing w:line="276" w:lineRule="auto"/>
        <w:ind w:left="374" w:hanging="357"/>
        <w:jc w:val="both"/>
        <w:rPr>
          <w:color w:val="292929"/>
          <w:sz w:val="28"/>
          <w:szCs w:val="28"/>
        </w:rPr>
      </w:pPr>
      <w:r w:rsidRPr="00955412">
        <w:rPr>
          <w:color w:val="292929"/>
          <w:sz w:val="28"/>
          <w:szCs w:val="28"/>
        </w:rPr>
        <w:t>Роль визуальных медиа в поддержке психоэмоционального состояния детей.</w:t>
      </w:r>
    </w:p>
    <w:p w:rsidR="00955412" w:rsidRPr="00955412" w:rsidRDefault="00955412" w:rsidP="00955412">
      <w:pPr>
        <w:numPr>
          <w:ilvl w:val="0"/>
          <w:numId w:val="2"/>
        </w:numPr>
        <w:spacing w:line="276" w:lineRule="auto"/>
        <w:ind w:left="374" w:hanging="357"/>
        <w:jc w:val="both"/>
        <w:rPr>
          <w:color w:val="292929"/>
          <w:sz w:val="28"/>
          <w:szCs w:val="28"/>
        </w:rPr>
      </w:pPr>
      <w:r w:rsidRPr="00955412">
        <w:rPr>
          <w:color w:val="292929"/>
          <w:sz w:val="28"/>
          <w:szCs w:val="28"/>
        </w:rPr>
        <w:t xml:space="preserve">Использование игровых технологий как средства </w:t>
      </w:r>
      <w:proofErr w:type="spellStart"/>
      <w:r w:rsidRPr="00955412">
        <w:rPr>
          <w:color w:val="292929"/>
          <w:sz w:val="28"/>
          <w:szCs w:val="28"/>
        </w:rPr>
        <w:t>медиакоммуникации</w:t>
      </w:r>
      <w:proofErr w:type="spellEnd"/>
      <w:r w:rsidRPr="00955412">
        <w:rPr>
          <w:color w:val="292929"/>
          <w:sz w:val="28"/>
          <w:szCs w:val="28"/>
        </w:rPr>
        <w:t>.</w:t>
      </w:r>
    </w:p>
    <w:p w:rsidR="00955412" w:rsidRPr="00955412" w:rsidRDefault="00955412" w:rsidP="00955412">
      <w:pPr>
        <w:numPr>
          <w:ilvl w:val="0"/>
          <w:numId w:val="2"/>
        </w:numPr>
        <w:spacing w:line="276" w:lineRule="auto"/>
        <w:ind w:left="374" w:hanging="357"/>
        <w:jc w:val="both"/>
        <w:rPr>
          <w:color w:val="292929"/>
          <w:sz w:val="28"/>
          <w:szCs w:val="28"/>
        </w:rPr>
      </w:pPr>
      <w:r w:rsidRPr="00955412">
        <w:rPr>
          <w:color w:val="292929"/>
          <w:sz w:val="28"/>
          <w:szCs w:val="28"/>
        </w:rPr>
        <w:t>Особенности коммуникации в мультикультурной образовательной среде.</w:t>
      </w:r>
    </w:p>
    <w:p w:rsidR="00955412" w:rsidRPr="00955412" w:rsidRDefault="00955412" w:rsidP="00955412">
      <w:pPr>
        <w:numPr>
          <w:ilvl w:val="0"/>
          <w:numId w:val="2"/>
        </w:numPr>
        <w:spacing w:line="276" w:lineRule="auto"/>
        <w:ind w:left="374" w:hanging="357"/>
        <w:jc w:val="both"/>
        <w:rPr>
          <w:color w:val="292929"/>
          <w:sz w:val="28"/>
          <w:szCs w:val="28"/>
        </w:rPr>
      </w:pPr>
      <w:proofErr w:type="spellStart"/>
      <w:r w:rsidRPr="00955412">
        <w:rPr>
          <w:color w:val="292929"/>
          <w:sz w:val="28"/>
          <w:szCs w:val="28"/>
        </w:rPr>
        <w:t>Медиакоммуникация</w:t>
      </w:r>
      <w:proofErr w:type="spellEnd"/>
      <w:r w:rsidRPr="00955412">
        <w:rPr>
          <w:color w:val="292929"/>
          <w:sz w:val="28"/>
          <w:szCs w:val="28"/>
        </w:rPr>
        <w:t xml:space="preserve"> как средство профилактики </w:t>
      </w:r>
      <w:proofErr w:type="spellStart"/>
      <w:r w:rsidRPr="00955412">
        <w:rPr>
          <w:color w:val="292929"/>
          <w:sz w:val="28"/>
          <w:szCs w:val="28"/>
        </w:rPr>
        <w:t>буллинга</w:t>
      </w:r>
      <w:proofErr w:type="spellEnd"/>
      <w:r w:rsidRPr="00955412">
        <w:rPr>
          <w:color w:val="292929"/>
          <w:sz w:val="28"/>
          <w:szCs w:val="28"/>
        </w:rPr>
        <w:t xml:space="preserve"> в школе.</w:t>
      </w:r>
    </w:p>
    <w:p w:rsidR="00955412" w:rsidRPr="00955412" w:rsidRDefault="00955412" w:rsidP="00955412">
      <w:pPr>
        <w:numPr>
          <w:ilvl w:val="0"/>
          <w:numId w:val="2"/>
        </w:numPr>
        <w:spacing w:line="276" w:lineRule="auto"/>
        <w:ind w:left="374" w:hanging="357"/>
        <w:jc w:val="both"/>
        <w:rPr>
          <w:color w:val="292929"/>
          <w:sz w:val="28"/>
          <w:szCs w:val="28"/>
        </w:rPr>
      </w:pPr>
      <w:r w:rsidRPr="00955412">
        <w:rPr>
          <w:color w:val="292929"/>
          <w:sz w:val="28"/>
          <w:szCs w:val="28"/>
        </w:rPr>
        <w:t>Психологические аспекты работы с негативным эффектом медиа.</w:t>
      </w:r>
    </w:p>
    <w:p w:rsidR="00955412" w:rsidRPr="00955412" w:rsidRDefault="00955412" w:rsidP="00955412">
      <w:pPr>
        <w:numPr>
          <w:ilvl w:val="0"/>
          <w:numId w:val="2"/>
        </w:numPr>
        <w:spacing w:line="276" w:lineRule="auto"/>
        <w:ind w:left="374" w:hanging="357"/>
        <w:jc w:val="both"/>
        <w:rPr>
          <w:color w:val="292929"/>
          <w:sz w:val="28"/>
          <w:szCs w:val="28"/>
        </w:rPr>
      </w:pPr>
      <w:proofErr w:type="spellStart"/>
      <w:r w:rsidRPr="00955412">
        <w:rPr>
          <w:color w:val="292929"/>
          <w:sz w:val="28"/>
          <w:szCs w:val="28"/>
        </w:rPr>
        <w:lastRenderedPageBreak/>
        <w:t>Медиаплатформы</w:t>
      </w:r>
      <w:proofErr w:type="spellEnd"/>
      <w:r w:rsidRPr="00955412">
        <w:rPr>
          <w:color w:val="292929"/>
          <w:sz w:val="28"/>
          <w:szCs w:val="28"/>
        </w:rPr>
        <w:t xml:space="preserve"> для поддержки психологического развития детей.</w:t>
      </w:r>
    </w:p>
    <w:p w:rsidR="00955412" w:rsidRPr="00955412" w:rsidRDefault="00955412" w:rsidP="00955412">
      <w:pPr>
        <w:numPr>
          <w:ilvl w:val="0"/>
          <w:numId w:val="2"/>
        </w:numPr>
        <w:spacing w:line="276" w:lineRule="auto"/>
        <w:ind w:left="374" w:hanging="357"/>
        <w:jc w:val="both"/>
        <w:rPr>
          <w:color w:val="292929"/>
          <w:sz w:val="28"/>
          <w:szCs w:val="28"/>
        </w:rPr>
      </w:pPr>
      <w:r w:rsidRPr="00955412">
        <w:rPr>
          <w:color w:val="292929"/>
          <w:sz w:val="28"/>
          <w:szCs w:val="28"/>
        </w:rPr>
        <w:t xml:space="preserve">Опыт зарубежных стран в использовании </w:t>
      </w:r>
      <w:proofErr w:type="spellStart"/>
      <w:r w:rsidRPr="00955412">
        <w:rPr>
          <w:color w:val="292929"/>
          <w:sz w:val="28"/>
          <w:szCs w:val="28"/>
        </w:rPr>
        <w:t>медиакоммуникации</w:t>
      </w:r>
      <w:proofErr w:type="spellEnd"/>
      <w:r w:rsidRPr="00955412">
        <w:rPr>
          <w:color w:val="292929"/>
          <w:sz w:val="28"/>
          <w:szCs w:val="28"/>
        </w:rPr>
        <w:t xml:space="preserve"> в образовании.</w:t>
      </w:r>
    </w:p>
    <w:p w:rsidR="00955412" w:rsidRPr="00955412" w:rsidRDefault="00955412" w:rsidP="00955412">
      <w:pPr>
        <w:numPr>
          <w:ilvl w:val="0"/>
          <w:numId w:val="2"/>
        </w:numPr>
        <w:spacing w:line="276" w:lineRule="auto"/>
        <w:ind w:left="374" w:hanging="357"/>
        <w:jc w:val="both"/>
        <w:rPr>
          <w:color w:val="292929"/>
          <w:sz w:val="28"/>
          <w:szCs w:val="28"/>
        </w:rPr>
      </w:pPr>
      <w:r w:rsidRPr="00955412">
        <w:rPr>
          <w:color w:val="292929"/>
          <w:sz w:val="28"/>
          <w:szCs w:val="28"/>
        </w:rPr>
        <w:t>Роль педагогов-психологов в формировании позитивного имиджа школы в медиа.</w:t>
      </w:r>
    </w:p>
    <w:p w:rsidR="00955412" w:rsidRPr="00955412" w:rsidRDefault="00955412" w:rsidP="00955412">
      <w:pPr>
        <w:numPr>
          <w:ilvl w:val="0"/>
          <w:numId w:val="2"/>
        </w:numPr>
        <w:spacing w:line="276" w:lineRule="auto"/>
        <w:ind w:left="374" w:hanging="357"/>
        <w:jc w:val="both"/>
        <w:rPr>
          <w:color w:val="292929"/>
          <w:sz w:val="28"/>
          <w:szCs w:val="28"/>
        </w:rPr>
      </w:pPr>
      <w:r w:rsidRPr="00955412">
        <w:rPr>
          <w:color w:val="292929"/>
          <w:sz w:val="28"/>
          <w:szCs w:val="28"/>
        </w:rPr>
        <w:t>Психологические аспекты работы с интернет-зависимостью у подростков.</w:t>
      </w:r>
    </w:p>
    <w:p w:rsidR="00955412" w:rsidRPr="00955412" w:rsidRDefault="00955412" w:rsidP="00955412">
      <w:pPr>
        <w:numPr>
          <w:ilvl w:val="0"/>
          <w:numId w:val="2"/>
        </w:numPr>
        <w:spacing w:line="276" w:lineRule="auto"/>
        <w:ind w:left="374" w:hanging="357"/>
        <w:jc w:val="both"/>
        <w:rPr>
          <w:color w:val="292929"/>
          <w:sz w:val="28"/>
          <w:szCs w:val="28"/>
        </w:rPr>
      </w:pPr>
      <w:r w:rsidRPr="00955412">
        <w:rPr>
          <w:color w:val="292929"/>
          <w:sz w:val="28"/>
          <w:szCs w:val="28"/>
        </w:rPr>
        <w:t>Влияние медиа на развитие социальной компетентности учащихся.</w:t>
      </w:r>
    </w:p>
    <w:p w:rsidR="00955412" w:rsidRPr="00955412" w:rsidRDefault="00955412" w:rsidP="00955412">
      <w:pPr>
        <w:numPr>
          <w:ilvl w:val="0"/>
          <w:numId w:val="2"/>
        </w:numPr>
        <w:spacing w:line="276" w:lineRule="auto"/>
        <w:ind w:left="374" w:hanging="357"/>
        <w:jc w:val="both"/>
        <w:rPr>
          <w:color w:val="292929"/>
          <w:sz w:val="28"/>
          <w:szCs w:val="28"/>
        </w:rPr>
      </w:pPr>
      <w:r w:rsidRPr="00955412">
        <w:rPr>
          <w:color w:val="292929"/>
          <w:sz w:val="28"/>
          <w:szCs w:val="28"/>
        </w:rPr>
        <w:t>Использование блогов как инструмента психолого-педагогической работы.</w:t>
      </w:r>
    </w:p>
    <w:p w:rsidR="00955412" w:rsidRPr="00955412" w:rsidRDefault="00955412" w:rsidP="00955412">
      <w:pPr>
        <w:numPr>
          <w:ilvl w:val="0"/>
          <w:numId w:val="2"/>
        </w:numPr>
        <w:spacing w:line="276" w:lineRule="auto"/>
        <w:ind w:left="374" w:hanging="357"/>
        <w:jc w:val="both"/>
        <w:rPr>
          <w:color w:val="292929"/>
          <w:sz w:val="28"/>
          <w:szCs w:val="28"/>
        </w:rPr>
      </w:pPr>
      <w:r w:rsidRPr="00955412">
        <w:rPr>
          <w:color w:val="292929"/>
          <w:sz w:val="28"/>
          <w:szCs w:val="28"/>
        </w:rPr>
        <w:t xml:space="preserve">Взаимосвязь </w:t>
      </w:r>
      <w:proofErr w:type="spellStart"/>
      <w:r w:rsidRPr="00955412">
        <w:rPr>
          <w:color w:val="292929"/>
          <w:sz w:val="28"/>
          <w:szCs w:val="28"/>
        </w:rPr>
        <w:t>медиасреды</w:t>
      </w:r>
      <w:proofErr w:type="spellEnd"/>
      <w:r w:rsidRPr="00955412">
        <w:rPr>
          <w:color w:val="292929"/>
          <w:sz w:val="28"/>
          <w:szCs w:val="28"/>
        </w:rPr>
        <w:t xml:space="preserve"> и самооценки у школьников.</w:t>
      </w:r>
    </w:p>
    <w:p w:rsidR="00955412" w:rsidRPr="00955412" w:rsidRDefault="00955412" w:rsidP="00955412">
      <w:pPr>
        <w:numPr>
          <w:ilvl w:val="0"/>
          <w:numId w:val="2"/>
        </w:numPr>
        <w:spacing w:line="276" w:lineRule="auto"/>
        <w:ind w:left="374" w:hanging="357"/>
        <w:jc w:val="both"/>
        <w:rPr>
          <w:color w:val="292929"/>
          <w:sz w:val="28"/>
          <w:szCs w:val="28"/>
        </w:rPr>
      </w:pPr>
      <w:r w:rsidRPr="00955412">
        <w:rPr>
          <w:color w:val="292929"/>
          <w:sz w:val="28"/>
          <w:szCs w:val="28"/>
        </w:rPr>
        <w:t>Применение анимированных фильмов в коррекционной работе педагога-психолога.</w:t>
      </w:r>
    </w:p>
    <w:p w:rsidR="00955412" w:rsidRPr="00955412" w:rsidRDefault="00955412" w:rsidP="00955412">
      <w:pPr>
        <w:numPr>
          <w:ilvl w:val="0"/>
          <w:numId w:val="2"/>
        </w:numPr>
        <w:spacing w:line="276" w:lineRule="auto"/>
        <w:ind w:left="374" w:hanging="357"/>
        <w:jc w:val="both"/>
        <w:rPr>
          <w:color w:val="292929"/>
          <w:sz w:val="28"/>
          <w:szCs w:val="28"/>
        </w:rPr>
      </w:pPr>
      <w:proofErr w:type="spellStart"/>
      <w:r w:rsidRPr="00955412">
        <w:rPr>
          <w:color w:val="292929"/>
          <w:sz w:val="28"/>
          <w:szCs w:val="28"/>
        </w:rPr>
        <w:t>Медиакоммуникация</w:t>
      </w:r>
      <w:proofErr w:type="spellEnd"/>
      <w:r w:rsidRPr="00955412">
        <w:rPr>
          <w:color w:val="292929"/>
          <w:sz w:val="28"/>
          <w:szCs w:val="28"/>
        </w:rPr>
        <w:t xml:space="preserve"> как способ эмоциональной поддержки учащихся.</w:t>
      </w:r>
    </w:p>
    <w:p w:rsidR="00955412" w:rsidRPr="00955412" w:rsidRDefault="00955412" w:rsidP="00955412">
      <w:pPr>
        <w:numPr>
          <w:ilvl w:val="0"/>
          <w:numId w:val="2"/>
        </w:numPr>
        <w:spacing w:line="276" w:lineRule="auto"/>
        <w:ind w:left="374" w:hanging="357"/>
        <w:jc w:val="both"/>
        <w:rPr>
          <w:color w:val="292929"/>
          <w:sz w:val="28"/>
          <w:szCs w:val="28"/>
        </w:rPr>
      </w:pPr>
      <w:r w:rsidRPr="00955412">
        <w:rPr>
          <w:color w:val="292929"/>
          <w:sz w:val="28"/>
          <w:szCs w:val="28"/>
        </w:rPr>
        <w:t>Развитие критического восприятия медийного контента у детей и подростков.</w:t>
      </w:r>
    </w:p>
    <w:p w:rsidR="00955412" w:rsidRPr="00955412" w:rsidRDefault="00955412" w:rsidP="00955412">
      <w:pPr>
        <w:numPr>
          <w:ilvl w:val="0"/>
          <w:numId w:val="2"/>
        </w:numPr>
        <w:spacing w:line="276" w:lineRule="auto"/>
        <w:ind w:left="374" w:hanging="357"/>
        <w:jc w:val="both"/>
        <w:rPr>
          <w:color w:val="292929"/>
          <w:sz w:val="28"/>
          <w:szCs w:val="28"/>
        </w:rPr>
      </w:pPr>
      <w:r w:rsidRPr="00955412">
        <w:rPr>
          <w:color w:val="292929"/>
          <w:sz w:val="28"/>
          <w:szCs w:val="28"/>
        </w:rPr>
        <w:t xml:space="preserve">Трансформация традиционных методов педагогики в условиях </w:t>
      </w:r>
      <w:proofErr w:type="spellStart"/>
      <w:r w:rsidRPr="00955412">
        <w:rPr>
          <w:color w:val="292929"/>
          <w:sz w:val="28"/>
          <w:szCs w:val="28"/>
        </w:rPr>
        <w:t>медиапедагогики</w:t>
      </w:r>
      <w:proofErr w:type="spellEnd"/>
      <w:r w:rsidRPr="00955412">
        <w:rPr>
          <w:color w:val="292929"/>
          <w:sz w:val="28"/>
          <w:szCs w:val="28"/>
        </w:rPr>
        <w:t>.</w:t>
      </w:r>
    </w:p>
    <w:p w:rsidR="00955412" w:rsidRPr="00955412" w:rsidRDefault="00955412" w:rsidP="00955412">
      <w:pPr>
        <w:numPr>
          <w:ilvl w:val="0"/>
          <w:numId w:val="2"/>
        </w:numPr>
        <w:spacing w:line="276" w:lineRule="auto"/>
        <w:ind w:left="374" w:hanging="357"/>
        <w:jc w:val="both"/>
        <w:rPr>
          <w:color w:val="292929"/>
          <w:sz w:val="28"/>
          <w:szCs w:val="28"/>
        </w:rPr>
      </w:pPr>
      <w:r w:rsidRPr="00955412">
        <w:rPr>
          <w:color w:val="292929"/>
          <w:sz w:val="28"/>
          <w:szCs w:val="28"/>
        </w:rPr>
        <w:t xml:space="preserve">Анализ успешных кейсов использования </w:t>
      </w:r>
      <w:proofErr w:type="spellStart"/>
      <w:r w:rsidRPr="00955412">
        <w:rPr>
          <w:color w:val="292929"/>
          <w:sz w:val="28"/>
          <w:szCs w:val="28"/>
        </w:rPr>
        <w:t>медиакоммуникации</w:t>
      </w:r>
      <w:proofErr w:type="spellEnd"/>
      <w:r w:rsidRPr="00955412">
        <w:rPr>
          <w:color w:val="292929"/>
          <w:sz w:val="28"/>
          <w:szCs w:val="28"/>
        </w:rPr>
        <w:t xml:space="preserve"> в образовательной практике.</w:t>
      </w:r>
    </w:p>
    <w:p w:rsidR="00955412" w:rsidRPr="00955412" w:rsidRDefault="00955412" w:rsidP="00955412">
      <w:pPr>
        <w:rPr>
          <w:sz w:val="28"/>
          <w:szCs w:val="28"/>
        </w:rPr>
      </w:pPr>
    </w:p>
    <w:sectPr w:rsidR="00955412" w:rsidRPr="009554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106277"/>
    <w:multiLevelType w:val="hybridMultilevel"/>
    <w:tmpl w:val="F8D6DAA4"/>
    <w:lvl w:ilvl="0" w:tplc="561274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46A5E05"/>
    <w:multiLevelType w:val="multilevel"/>
    <w:tmpl w:val="7A22C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412"/>
    <w:rsid w:val="004C46D2"/>
    <w:rsid w:val="0095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375A5"/>
  <w15:chartTrackingRefBased/>
  <w15:docId w15:val="{E9A540CF-86E6-44CF-BDB7-96E6ECE8B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5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55412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5541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rsid w:val="0095541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sy.wikireading.ru/988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Денис</cp:lastModifiedBy>
  <cp:revision>1</cp:revision>
  <dcterms:created xsi:type="dcterms:W3CDTF">2024-10-08T10:49:00Z</dcterms:created>
  <dcterms:modified xsi:type="dcterms:W3CDTF">2024-10-08T10:52:00Z</dcterms:modified>
</cp:coreProperties>
</file>